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FB4E3" w14:textId="0E9A0001" w:rsidR="00677198" w:rsidRPr="00677198" w:rsidRDefault="00677198" w:rsidP="00677198">
      <w:pPr>
        <w:rPr>
          <w:lang w:val="en-US"/>
        </w:rPr>
      </w:pPr>
      <w:proofErr w:type="gramStart"/>
      <w:r w:rsidRPr="00677198">
        <w:rPr>
          <w:lang w:val="en-US"/>
        </w:rPr>
        <w:t>Very</w:t>
      </w:r>
      <w:proofErr w:type="gramEnd"/>
      <w:r w:rsidRPr="00677198">
        <w:rPr>
          <w:lang w:val="en-US"/>
        </w:rPr>
        <w:t xml:space="preserve"> bright and cozy, fully furnished and ready-to-move-in apartment to let in Oslo at Nordstrand. The apartment is on the ground floor of a house with a common garden and </w:t>
      </w:r>
      <w:proofErr w:type="gramStart"/>
      <w:r w:rsidRPr="00677198">
        <w:rPr>
          <w:lang w:val="en-US"/>
        </w:rPr>
        <w:t>terrace,</w:t>
      </w:r>
      <w:proofErr w:type="gramEnd"/>
      <w:r w:rsidRPr="00677198">
        <w:rPr>
          <w:lang w:val="en-US"/>
        </w:rPr>
        <w:t xml:space="preserve"> it was completely renovated in 2024. It offers a pleasant view, </w:t>
      </w:r>
      <w:proofErr w:type="gramStart"/>
      <w:r w:rsidRPr="00677198">
        <w:rPr>
          <w:lang w:val="en-US"/>
        </w:rPr>
        <w:t>being located in</w:t>
      </w:r>
      <w:proofErr w:type="gramEnd"/>
      <w:r w:rsidRPr="00677198">
        <w:rPr>
          <w:lang w:val="en-US"/>
        </w:rPr>
        <w:t xml:space="preserve"> the hill of Nordstrand, and faces west in front of the fjord, making it bright in the afternoon and evening. The monthly rent includes all expenses (oil and electric heating system, electricity, and internet). A private parking space is also included.</w:t>
      </w:r>
    </w:p>
    <w:p w14:paraId="461B16D8" w14:textId="77777777" w:rsidR="00677198" w:rsidRPr="00677198" w:rsidRDefault="00677198" w:rsidP="00677198">
      <w:pPr>
        <w:rPr>
          <w:lang w:val="en-US"/>
        </w:rPr>
      </w:pPr>
      <w:r w:rsidRPr="00677198">
        <w:rPr>
          <w:lang w:val="en-US"/>
        </w:rPr>
        <w:t>The apartment is fully equipped so you can move straight in:</w:t>
      </w:r>
    </w:p>
    <w:p w14:paraId="18484705" w14:textId="77777777" w:rsidR="00677198" w:rsidRPr="00677198" w:rsidRDefault="00677198" w:rsidP="00677198">
      <w:pPr>
        <w:rPr>
          <w:lang w:val="en-US"/>
        </w:rPr>
      </w:pPr>
      <w:r w:rsidRPr="00677198">
        <w:rPr>
          <w:lang w:val="en-US"/>
        </w:rPr>
        <w:t>-Well-equipped kitchen with plenty of utensils, oven, and induction hob</w:t>
      </w:r>
    </w:p>
    <w:p w14:paraId="27D94988" w14:textId="77777777" w:rsidR="00677198" w:rsidRPr="00677198" w:rsidRDefault="00677198" w:rsidP="00677198">
      <w:pPr>
        <w:rPr>
          <w:lang w:val="en-US"/>
        </w:rPr>
      </w:pPr>
      <w:r w:rsidRPr="00677198">
        <w:rPr>
          <w:lang w:val="en-US"/>
        </w:rPr>
        <w:t>-Bedroom with double bed and large wardrobe (bedding included)</w:t>
      </w:r>
    </w:p>
    <w:p w14:paraId="55E6C185" w14:textId="77777777" w:rsidR="00677198" w:rsidRPr="00677198" w:rsidRDefault="00677198" w:rsidP="00677198">
      <w:pPr>
        <w:rPr>
          <w:lang w:val="en-US"/>
        </w:rPr>
      </w:pPr>
      <w:r w:rsidRPr="00677198">
        <w:rPr>
          <w:lang w:val="en-US"/>
        </w:rPr>
        <w:t>-Comfortable, warm and bright living room</w:t>
      </w:r>
    </w:p>
    <w:p w14:paraId="109AE05D" w14:textId="77777777" w:rsidR="00677198" w:rsidRPr="00677198" w:rsidRDefault="00677198" w:rsidP="00677198">
      <w:pPr>
        <w:rPr>
          <w:lang w:val="en-US"/>
        </w:rPr>
      </w:pPr>
      <w:r w:rsidRPr="00677198">
        <w:rPr>
          <w:lang w:val="en-US"/>
        </w:rPr>
        <w:t xml:space="preserve">-Bathroom with </w:t>
      </w:r>
      <w:proofErr w:type="gramStart"/>
      <w:r w:rsidRPr="00677198">
        <w:rPr>
          <w:lang w:val="en-US"/>
        </w:rPr>
        <w:t>a shower</w:t>
      </w:r>
      <w:proofErr w:type="gramEnd"/>
      <w:r w:rsidRPr="00677198">
        <w:rPr>
          <w:lang w:val="en-US"/>
        </w:rPr>
        <w:t xml:space="preserve"> (towels provided), and underfloor heating</w:t>
      </w:r>
    </w:p>
    <w:p w14:paraId="69DE8847" w14:textId="44FED591" w:rsidR="00677198" w:rsidRPr="00677198" w:rsidRDefault="00677198" w:rsidP="00677198">
      <w:pPr>
        <w:rPr>
          <w:lang w:val="en-US"/>
        </w:rPr>
      </w:pPr>
      <w:r w:rsidRPr="00677198">
        <w:rPr>
          <w:lang w:val="en-US"/>
        </w:rPr>
        <w:t>-Washing machine (shared with one other apartment) in a common laundry room</w:t>
      </w:r>
    </w:p>
    <w:p w14:paraId="191EE868" w14:textId="77777777" w:rsidR="00677198" w:rsidRPr="00677198" w:rsidRDefault="00677198" w:rsidP="00677198">
      <w:pPr>
        <w:rPr>
          <w:lang w:val="en-US"/>
        </w:rPr>
      </w:pPr>
      <w:r w:rsidRPr="00677198">
        <w:rPr>
          <w:lang w:val="en-US"/>
        </w:rPr>
        <w:t xml:space="preserve">All amenities are close </w:t>
      </w:r>
      <w:proofErr w:type="gramStart"/>
      <w:r w:rsidRPr="00677198">
        <w:rPr>
          <w:lang w:val="en-US"/>
        </w:rPr>
        <w:t>by:</w:t>
      </w:r>
      <w:proofErr w:type="gramEnd"/>
      <w:r w:rsidRPr="00677198">
        <w:rPr>
          <w:lang w:val="en-US"/>
        </w:rPr>
        <w:t xml:space="preserve"> public </w:t>
      </w:r>
      <w:proofErr w:type="gramStart"/>
      <w:r w:rsidRPr="00677198">
        <w:rPr>
          <w:lang w:val="en-US"/>
        </w:rPr>
        <w:t>transports</w:t>
      </w:r>
      <w:proofErr w:type="gramEnd"/>
      <w:r w:rsidRPr="00677198">
        <w:rPr>
          <w:lang w:val="en-US"/>
        </w:rPr>
        <w:t xml:space="preserve"> (bus and tram), several grocery stores, a pharmacy, restaurants, and are within a 5-minute walk. Oslo train station (Oslo S, or </w:t>
      </w:r>
      <w:proofErr w:type="spellStart"/>
      <w:r w:rsidRPr="00677198">
        <w:rPr>
          <w:lang w:val="en-US"/>
        </w:rPr>
        <w:t>Jernbanetorget</w:t>
      </w:r>
      <w:proofErr w:type="spellEnd"/>
      <w:r w:rsidRPr="00677198">
        <w:rPr>
          <w:lang w:val="en-US"/>
        </w:rPr>
        <w:t xml:space="preserve">) is also accessible </w:t>
      </w:r>
      <w:proofErr w:type="gramStart"/>
      <w:r w:rsidRPr="00677198">
        <w:rPr>
          <w:lang w:val="en-US"/>
        </w:rPr>
        <w:t>in</w:t>
      </w:r>
      <w:proofErr w:type="gramEnd"/>
      <w:r w:rsidRPr="00677198">
        <w:rPr>
          <w:lang w:val="en-US"/>
        </w:rPr>
        <w:t xml:space="preserve"> one stop by train (the train takes less than 10 minutes). In addition, a nearby beach with facilities (diving boards, barbecue area) is a 15-minute walk away.</w:t>
      </w:r>
    </w:p>
    <w:p w14:paraId="4CAAC106" w14:textId="7F540625" w:rsidR="00677198" w:rsidRPr="00677198" w:rsidRDefault="00677198" w:rsidP="00677198">
      <w:pPr>
        <w:rPr>
          <w:lang w:val="en-US"/>
        </w:rPr>
      </w:pPr>
      <w:r w:rsidRPr="00677198">
        <w:rPr>
          <w:lang w:val="en-US"/>
        </w:rPr>
        <w:t>Rental period:</w:t>
      </w:r>
    </w:p>
    <w:p w14:paraId="3B71169C" w14:textId="557CBDEA" w:rsidR="00677198" w:rsidRPr="00677198" w:rsidRDefault="00677198" w:rsidP="00677198">
      <w:pPr>
        <w:rPr>
          <w:lang w:val="en-US"/>
        </w:rPr>
      </w:pPr>
      <w:r w:rsidRPr="00677198">
        <w:rPr>
          <w:lang w:val="en-US"/>
        </w:rPr>
        <w:t xml:space="preserve">The rental period corresponds to the duration of my stay abroad, but shorter stays are possible. Please let me know which dates you are interested in as I am flexible about that. I am a researcher at the University of Oslo (working at </w:t>
      </w:r>
      <w:proofErr w:type="spellStart"/>
      <w:r w:rsidRPr="00677198">
        <w:rPr>
          <w:lang w:val="en-US"/>
        </w:rPr>
        <w:t>Blindern</w:t>
      </w:r>
      <w:proofErr w:type="spellEnd"/>
      <w:r w:rsidRPr="00677198">
        <w:rPr>
          <w:lang w:val="en-US"/>
        </w:rPr>
        <w:t>), and I will be working abroad for a few months.</w:t>
      </w:r>
    </w:p>
    <w:p w14:paraId="5299B431" w14:textId="77777777" w:rsidR="00677198" w:rsidRDefault="00677198" w:rsidP="00677198">
      <w:pPr>
        <w:rPr>
          <w:lang w:val="en-US"/>
        </w:rPr>
      </w:pPr>
      <w:r w:rsidRPr="00677198">
        <w:rPr>
          <w:lang w:val="en-US"/>
        </w:rPr>
        <w:t>Feel free to contact me if you have any questions or would like more information.</w:t>
      </w:r>
    </w:p>
    <w:p w14:paraId="1648C3C4" w14:textId="362DCF03" w:rsidR="00677198" w:rsidRPr="00677198" w:rsidRDefault="00677198" w:rsidP="00677198">
      <w:pPr>
        <w:rPr>
          <w:lang w:val="en-US"/>
        </w:rPr>
      </w:pPr>
      <w:r>
        <w:rPr>
          <w:lang w:val="en-US"/>
        </w:rPr>
        <w:t xml:space="preserve">Photos </w:t>
      </w:r>
      <w:r w:rsidR="00D67B58">
        <w:rPr>
          <w:lang w:val="en-US"/>
        </w:rPr>
        <w:t xml:space="preserve">available </w:t>
      </w:r>
      <w:r>
        <w:rPr>
          <w:lang w:val="en-US"/>
        </w:rPr>
        <w:t>below:</w:t>
      </w:r>
      <w:r w:rsidRPr="00677198">
        <w:rPr>
          <w:lang w:val="en-US"/>
        </w:rPr>
        <w:br w:type="page"/>
      </w:r>
    </w:p>
    <w:p w14:paraId="1D6C65C9" w14:textId="1DC4677A" w:rsidR="00D67B58" w:rsidRDefault="00D67B58" w:rsidP="00D67B58">
      <w:pPr>
        <w:jc w:val="center"/>
      </w:pPr>
      <w:r>
        <w:rPr>
          <w:noProof/>
        </w:rPr>
        <w:lastRenderedPageBreak/>
        <w:drawing>
          <wp:inline distT="0" distB="0" distL="0" distR="0" wp14:anchorId="12C264A0" wp14:editId="2DD05782">
            <wp:extent cx="4994275" cy="3745706"/>
            <wp:effectExtent l="0" t="0" r="0" b="7620"/>
            <wp:docPr id="2009352088" name="Image 1" descr="Une image contenant intérieur, mur, Comptoir, décoration d’intéri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352088" name="Image 1" descr="Une image contenant intérieur, mur, Comptoir, décoration d’intérieur&#10;&#10;Le contenu généré par l’IA peut êtr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10096" cy="3757572"/>
                    </a:xfrm>
                    <a:prstGeom prst="rect">
                      <a:avLst/>
                    </a:prstGeom>
                    <a:noFill/>
                    <a:ln>
                      <a:noFill/>
                    </a:ln>
                  </pic:spPr>
                </pic:pic>
              </a:graphicData>
            </a:graphic>
          </wp:inline>
        </w:drawing>
      </w:r>
      <w:r w:rsidR="00677198">
        <w:rPr>
          <w:noProof/>
        </w:rPr>
        <w:drawing>
          <wp:inline distT="0" distB="0" distL="0" distR="0" wp14:anchorId="33D2E34D" wp14:editId="741A3E2E">
            <wp:extent cx="4994844" cy="3746133"/>
            <wp:effectExtent l="0" t="0" r="0" b="6985"/>
            <wp:docPr id="1923850071" name="Image 5" descr="Une image contenant intérieur, mur, décoration d’intérieur, so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850071" name="Image 5" descr="Une image contenant intérieur, mur, décoration d’intérieur, sol&#10;&#10;Le contenu généré par l’IA peut êtr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96680" cy="3747510"/>
                    </a:xfrm>
                    <a:prstGeom prst="rect">
                      <a:avLst/>
                    </a:prstGeom>
                    <a:noFill/>
                    <a:ln>
                      <a:noFill/>
                    </a:ln>
                  </pic:spPr>
                </pic:pic>
              </a:graphicData>
            </a:graphic>
          </wp:inline>
        </w:drawing>
      </w:r>
    </w:p>
    <w:p w14:paraId="61DDFB8F" w14:textId="4D9E7B6E" w:rsidR="00294BF5" w:rsidRDefault="00677198" w:rsidP="00D67B58">
      <w:pPr>
        <w:jc w:val="center"/>
      </w:pPr>
      <w:r>
        <w:rPr>
          <w:noProof/>
        </w:rPr>
        <w:lastRenderedPageBreak/>
        <w:drawing>
          <wp:inline distT="0" distB="0" distL="0" distR="0" wp14:anchorId="50D6CFE1" wp14:editId="6835D431">
            <wp:extent cx="2969159" cy="3958877"/>
            <wp:effectExtent l="0" t="0" r="3175" b="3810"/>
            <wp:docPr id="2099583509" name="Image 3" descr="Une image contenant intérieur, mur, décoration d’intérieur, piè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583509" name="Image 3" descr="Une image contenant intérieur, mur, décoration d’intérieur, pièce&#10;&#10;Le contenu généré par l’IA peut êtr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85874" cy="3981164"/>
                    </a:xfrm>
                    <a:prstGeom prst="rect">
                      <a:avLst/>
                    </a:prstGeom>
                    <a:noFill/>
                    <a:ln>
                      <a:noFill/>
                    </a:ln>
                  </pic:spPr>
                </pic:pic>
              </a:graphicData>
            </a:graphic>
          </wp:inline>
        </w:drawing>
      </w:r>
      <w:r>
        <w:rPr>
          <w:noProof/>
        </w:rPr>
        <w:drawing>
          <wp:inline distT="0" distB="0" distL="0" distR="0" wp14:anchorId="5BF1D8BB" wp14:editId="6DD0395F">
            <wp:extent cx="2975765" cy="3967687"/>
            <wp:effectExtent l="0" t="0" r="0" b="0"/>
            <wp:docPr id="1570151300" name="Image 2" descr="Une image contenant intérieur, mur, décoration d’intérieur, liter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151300" name="Image 2" descr="Une image contenant intérieur, mur, décoration d’intérieur, literie&#10;&#10;Le contenu généré par l’IA peut êtr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88937" cy="3985250"/>
                    </a:xfrm>
                    <a:prstGeom prst="rect">
                      <a:avLst/>
                    </a:prstGeom>
                    <a:noFill/>
                    <a:ln>
                      <a:noFill/>
                    </a:ln>
                  </pic:spPr>
                </pic:pic>
              </a:graphicData>
            </a:graphic>
          </wp:inline>
        </w:drawing>
      </w:r>
    </w:p>
    <w:p w14:paraId="79D95409" w14:textId="77777777" w:rsidR="00D67B58" w:rsidRDefault="00D67B58"/>
    <w:p w14:paraId="7632BD38" w14:textId="1391FFEA" w:rsidR="00D67B58" w:rsidRDefault="00D67B58" w:rsidP="00D67B58">
      <w:pPr>
        <w:jc w:val="center"/>
      </w:pPr>
      <w:r>
        <w:rPr>
          <w:noProof/>
        </w:rPr>
        <w:lastRenderedPageBreak/>
        <w:drawing>
          <wp:inline distT="0" distB="0" distL="0" distR="0" wp14:anchorId="63135D24" wp14:editId="1B2B7911">
            <wp:extent cx="3303469" cy="4404625"/>
            <wp:effectExtent l="0" t="0" r="0" b="0"/>
            <wp:docPr id="2139540510" name="Image 4" descr="Une image contenant intérieur, mur, Appareil sanitaire, Accessoire de salle de bai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540510" name="Image 4" descr="Une image contenant intérieur, mur, Appareil sanitaire, Accessoire de salle de bain&#10;&#10;Le contenu généré par l’IA peut êtr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12557" cy="4416742"/>
                    </a:xfrm>
                    <a:prstGeom prst="rect">
                      <a:avLst/>
                    </a:prstGeom>
                    <a:noFill/>
                    <a:ln>
                      <a:noFill/>
                    </a:ln>
                  </pic:spPr>
                </pic:pic>
              </a:graphicData>
            </a:graphic>
          </wp:inline>
        </w:drawing>
      </w:r>
    </w:p>
    <w:sectPr w:rsidR="00D67B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E03"/>
    <w:rsid w:val="00080E03"/>
    <w:rsid w:val="00105F5E"/>
    <w:rsid w:val="001A553F"/>
    <w:rsid w:val="001F16E0"/>
    <w:rsid w:val="00294BF5"/>
    <w:rsid w:val="002A7018"/>
    <w:rsid w:val="00480677"/>
    <w:rsid w:val="00677198"/>
    <w:rsid w:val="00D20243"/>
    <w:rsid w:val="00D67B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4DAC7"/>
  <w15:chartTrackingRefBased/>
  <w15:docId w15:val="{F0CC71A6-8E51-44D6-BA35-ECFE3DDAF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080E0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080E0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080E03"/>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080E03"/>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080E03"/>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080E03"/>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080E03"/>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080E03"/>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080E03"/>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080E03"/>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foravsnitt"/>
    <w:link w:val="Overskrift2"/>
    <w:uiPriority w:val="9"/>
    <w:semiHidden/>
    <w:rsid w:val="00080E03"/>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foravsnitt"/>
    <w:link w:val="Overskrift3"/>
    <w:uiPriority w:val="9"/>
    <w:semiHidden/>
    <w:rsid w:val="00080E03"/>
    <w:rPr>
      <w:rFonts w:eastAsiaTheme="majorEastAsia" w:cstheme="majorBidi"/>
      <w:color w:val="2F5496" w:themeColor="accent1" w:themeShade="BF"/>
      <w:sz w:val="28"/>
      <w:szCs w:val="28"/>
    </w:rPr>
  </w:style>
  <w:style w:type="character" w:customStyle="1" w:styleId="Overskrift4Tegn">
    <w:name w:val="Overskrift 4 Tegn"/>
    <w:basedOn w:val="Standardskriftforavsnitt"/>
    <w:link w:val="Overskrift4"/>
    <w:uiPriority w:val="9"/>
    <w:semiHidden/>
    <w:rsid w:val="00080E03"/>
    <w:rPr>
      <w:rFonts w:eastAsiaTheme="majorEastAsia" w:cstheme="majorBidi"/>
      <w:i/>
      <w:iCs/>
      <w:color w:val="2F5496" w:themeColor="accent1" w:themeShade="BF"/>
    </w:rPr>
  </w:style>
  <w:style w:type="character" w:customStyle="1" w:styleId="Overskrift5Tegn">
    <w:name w:val="Overskrift 5 Tegn"/>
    <w:basedOn w:val="Standardskriftforavsnitt"/>
    <w:link w:val="Overskrift5"/>
    <w:uiPriority w:val="9"/>
    <w:semiHidden/>
    <w:rsid w:val="00080E03"/>
    <w:rPr>
      <w:rFonts w:eastAsiaTheme="majorEastAsia" w:cstheme="majorBidi"/>
      <w:color w:val="2F5496" w:themeColor="accent1" w:themeShade="BF"/>
    </w:rPr>
  </w:style>
  <w:style w:type="character" w:customStyle="1" w:styleId="Overskrift6Tegn">
    <w:name w:val="Overskrift 6 Tegn"/>
    <w:basedOn w:val="Standardskriftforavsnitt"/>
    <w:link w:val="Overskrift6"/>
    <w:uiPriority w:val="9"/>
    <w:semiHidden/>
    <w:rsid w:val="00080E03"/>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080E03"/>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080E03"/>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080E03"/>
    <w:rPr>
      <w:rFonts w:eastAsiaTheme="majorEastAsia" w:cstheme="majorBidi"/>
      <w:color w:val="272727" w:themeColor="text1" w:themeTint="D8"/>
    </w:rPr>
  </w:style>
  <w:style w:type="paragraph" w:styleId="Tittel">
    <w:name w:val="Title"/>
    <w:basedOn w:val="Normal"/>
    <w:next w:val="Normal"/>
    <w:link w:val="TittelTegn"/>
    <w:uiPriority w:val="10"/>
    <w:qFormat/>
    <w:rsid w:val="00080E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080E03"/>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080E03"/>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080E03"/>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080E03"/>
    <w:pPr>
      <w:spacing w:before="160"/>
      <w:jc w:val="center"/>
    </w:pPr>
    <w:rPr>
      <w:i/>
      <w:iCs/>
      <w:color w:val="404040" w:themeColor="text1" w:themeTint="BF"/>
    </w:rPr>
  </w:style>
  <w:style w:type="character" w:customStyle="1" w:styleId="SitatTegn">
    <w:name w:val="Sitat Tegn"/>
    <w:basedOn w:val="Standardskriftforavsnitt"/>
    <w:link w:val="Sitat"/>
    <w:uiPriority w:val="29"/>
    <w:rsid w:val="00080E03"/>
    <w:rPr>
      <w:i/>
      <w:iCs/>
      <w:color w:val="404040" w:themeColor="text1" w:themeTint="BF"/>
    </w:rPr>
  </w:style>
  <w:style w:type="paragraph" w:styleId="Listeavsnitt">
    <w:name w:val="List Paragraph"/>
    <w:basedOn w:val="Normal"/>
    <w:uiPriority w:val="34"/>
    <w:qFormat/>
    <w:rsid w:val="00080E03"/>
    <w:pPr>
      <w:ind w:left="720"/>
      <w:contextualSpacing/>
    </w:pPr>
  </w:style>
  <w:style w:type="character" w:styleId="Sterkutheving">
    <w:name w:val="Intense Emphasis"/>
    <w:basedOn w:val="Standardskriftforavsnitt"/>
    <w:uiPriority w:val="21"/>
    <w:qFormat/>
    <w:rsid w:val="00080E03"/>
    <w:rPr>
      <w:i/>
      <w:iCs/>
      <w:color w:val="2F5496" w:themeColor="accent1" w:themeShade="BF"/>
    </w:rPr>
  </w:style>
  <w:style w:type="paragraph" w:styleId="Sterktsitat">
    <w:name w:val="Intense Quote"/>
    <w:basedOn w:val="Normal"/>
    <w:next w:val="Normal"/>
    <w:link w:val="SterktsitatTegn"/>
    <w:uiPriority w:val="30"/>
    <w:qFormat/>
    <w:rsid w:val="00080E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erktsitatTegn">
    <w:name w:val="Sterkt sitat Tegn"/>
    <w:basedOn w:val="Standardskriftforavsnitt"/>
    <w:link w:val="Sterktsitat"/>
    <w:uiPriority w:val="30"/>
    <w:rsid w:val="00080E03"/>
    <w:rPr>
      <w:i/>
      <w:iCs/>
      <w:color w:val="2F5496" w:themeColor="accent1" w:themeShade="BF"/>
    </w:rPr>
  </w:style>
  <w:style w:type="character" w:styleId="Sterkreferanse">
    <w:name w:val="Intense Reference"/>
    <w:basedOn w:val="Standardskriftforavsnitt"/>
    <w:uiPriority w:val="32"/>
    <w:qFormat/>
    <w:rsid w:val="00080E0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268</Words>
  <Characters>1421</Characters>
  <Application>Microsoft Office Word</Application>
  <DocSecurity>0</DocSecurity>
  <Lines>11</Lines>
  <Paragraphs>3</Paragraphs>
  <ScaleCrop>false</ScaleCrop>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Etienne Lalechère</dc:creator>
  <cp:keywords/>
  <dc:description/>
  <cp:lastModifiedBy>Marianne Skage</cp:lastModifiedBy>
  <cp:revision>2</cp:revision>
  <dcterms:created xsi:type="dcterms:W3CDTF">2026-02-25T08:21:00Z</dcterms:created>
  <dcterms:modified xsi:type="dcterms:W3CDTF">2026-02-25T08:21:00Z</dcterms:modified>
</cp:coreProperties>
</file>